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CEF" w:rsidRDefault="004E7CEF" w:rsidP="004E7CEF">
      <w:pPr>
        <w:jc w:val="center"/>
      </w:pPr>
      <w:r>
        <w:rPr>
          <w:noProof/>
        </w:rPr>
        <w:drawing>
          <wp:inline distT="0" distB="0" distL="0" distR="0">
            <wp:extent cx="904875" cy="9144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CEF" w:rsidRDefault="004E7CEF" w:rsidP="004E7CEF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CÂMARA MUNICIPAL DE VALENÇA</w:t>
      </w:r>
    </w:p>
    <w:p w:rsidR="004E7CEF" w:rsidRDefault="004E7CEF" w:rsidP="004E7CEF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ESTADO DO RIO DE JANEIRO</w:t>
      </w:r>
    </w:p>
    <w:p w:rsidR="004E7CEF" w:rsidRDefault="004E7CEF" w:rsidP="004E7CEF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GABINETE DA PRESIDÊNCIA</w:t>
      </w:r>
    </w:p>
    <w:p w:rsidR="004E7CEF" w:rsidRDefault="004E7CEF" w:rsidP="004E7CEF">
      <w:pPr>
        <w:jc w:val="center"/>
        <w:rPr>
          <w:noProof/>
        </w:rPr>
      </w:pPr>
    </w:p>
    <w:p w:rsidR="004E7CEF" w:rsidRDefault="004E7CEF" w:rsidP="004E7CEF">
      <w:pPr>
        <w:jc w:val="center"/>
        <w:rPr>
          <w:noProof/>
        </w:rPr>
      </w:pPr>
    </w:p>
    <w:p w:rsidR="004E7CEF" w:rsidRDefault="004E7CEF" w:rsidP="004E7CEF">
      <w:pPr>
        <w:jc w:val="center"/>
        <w:rPr>
          <w:noProof/>
        </w:rPr>
      </w:pPr>
    </w:p>
    <w:p w:rsidR="004E7CEF" w:rsidRDefault="004E7CEF" w:rsidP="004E7CEF">
      <w:pPr>
        <w:jc w:val="center"/>
        <w:rPr>
          <w:noProof/>
        </w:rPr>
      </w:pPr>
    </w:p>
    <w:p w:rsidR="004E7CEF" w:rsidRDefault="004E7CEF" w:rsidP="004E7CEF">
      <w:pPr>
        <w:ind w:left="720" w:firstLine="720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>P O R T A R I A      N.º 013</w:t>
      </w:r>
      <w:r>
        <w:rPr>
          <w:rFonts w:ascii="Bookman Old Style" w:hAnsi="Bookman Old Style" w:cs="Arial"/>
          <w:b/>
          <w:sz w:val="28"/>
          <w:szCs w:val="28"/>
          <w:u w:val="single"/>
        </w:rPr>
        <w:t>/2025</w:t>
      </w:r>
    </w:p>
    <w:p w:rsidR="004E7CEF" w:rsidRDefault="004E7CEF" w:rsidP="004E7CEF">
      <w:pPr>
        <w:ind w:left="567" w:firstLine="567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</w:p>
    <w:p w:rsidR="004E7CEF" w:rsidRDefault="004E7CEF" w:rsidP="004E7CEF">
      <w:pPr>
        <w:ind w:left="567" w:firstLine="567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</w:p>
    <w:p w:rsidR="004E7CEF" w:rsidRDefault="004E7CEF" w:rsidP="004E7CEF">
      <w:pPr>
        <w:ind w:left="2880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>EDUARDO LIMA SANTANA DE ÁVILA, PRESIDENTE DA CÂMARA MUNICIPAL DE VALENÇA, USANDO DAS ATRIBUIÇÕES QUE LHE SÃO CONFERIDAS.</w:t>
      </w:r>
    </w:p>
    <w:p w:rsidR="004E7CEF" w:rsidRDefault="004E7CEF" w:rsidP="004E7CEF">
      <w:pPr>
        <w:tabs>
          <w:tab w:val="left" w:pos="1134"/>
        </w:tabs>
        <w:jc w:val="both"/>
        <w:rPr>
          <w:rFonts w:ascii="Bookman Old Style" w:hAnsi="Bookman Old Style" w:cs="Arial"/>
          <w:b/>
          <w:sz w:val="28"/>
          <w:szCs w:val="28"/>
        </w:rPr>
      </w:pPr>
    </w:p>
    <w:p w:rsidR="004E7CEF" w:rsidRDefault="004E7CEF" w:rsidP="004E7CEF">
      <w:pPr>
        <w:tabs>
          <w:tab w:val="left" w:pos="1134"/>
        </w:tabs>
        <w:jc w:val="both"/>
        <w:rPr>
          <w:rFonts w:ascii="Bookman Old Style" w:hAnsi="Bookman Old Style" w:cs="Arial"/>
          <w:b/>
          <w:sz w:val="28"/>
          <w:szCs w:val="28"/>
        </w:rPr>
      </w:pPr>
    </w:p>
    <w:p w:rsidR="004E7CEF" w:rsidRDefault="004E7CEF" w:rsidP="004E7CEF">
      <w:pPr>
        <w:tabs>
          <w:tab w:val="left" w:pos="1134"/>
        </w:tabs>
        <w:jc w:val="right"/>
        <w:rPr>
          <w:rFonts w:ascii="Bookman Old Style" w:hAnsi="Bookman Old Style" w:cs="Arial"/>
          <w:b/>
          <w:sz w:val="28"/>
          <w:szCs w:val="28"/>
          <w:u w:val="single"/>
        </w:rPr>
      </w:pPr>
    </w:p>
    <w:p w:rsidR="004E7CEF" w:rsidRDefault="004E7CEF" w:rsidP="004E7CEF">
      <w:pPr>
        <w:tabs>
          <w:tab w:val="left" w:pos="1134"/>
        </w:tabs>
        <w:jc w:val="right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>R E S O L V E</w:t>
      </w:r>
      <w:r>
        <w:rPr>
          <w:rFonts w:ascii="Bookman Old Style" w:hAnsi="Bookman Old Style" w:cs="Arial"/>
          <w:b/>
          <w:sz w:val="28"/>
          <w:szCs w:val="28"/>
        </w:rPr>
        <w:t>:</w:t>
      </w:r>
    </w:p>
    <w:p w:rsidR="004E7CEF" w:rsidRDefault="004E7CEF" w:rsidP="004E7CEF">
      <w:pPr>
        <w:tabs>
          <w:tab w:val="left" w:pos="1134"/>
        </w:tabs>
        <w:spacing w:line="360" w:lineRule="auto"/>
        <w:ind w:left="360"/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          </w:t>
      </w:r>
    </w:p>
    <w:p w:rsidR="004E7CEF" w:rsidRDefault="004E7CEF" w:rsidP="004E7CEF">
      <w:pPr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                              NOMEAR </w:t>
      </w:r>
      <w:r>
        <w:rPr>
          <w:rFonts w:ascii="Bookman Old Style" w:hAnsi="Bookman Old Style" w:cs="Arial"/>
          <w:sz w:val="28"/>
          <w:szCs w:val="28"/>
        </w:rPr>
        <w:t xml:space="preserve">a partir de 01 de Janeiro de 2025, a senhora </w:t>
      </w:r>
      <w:r>
        <w:rPr>
          <w:rFonts w:ascii="Bookman Old Style" w:hAnsi="Bookman Old Style" w:cs="Arial"/>
          <w:b/>
          <w:sz w:val="28"/>
          <w:szCs w:val="28"/>
        </w:rPr>
        <w:t>PAOLA GABRIELLE RANGEL DA SILVA</w:t>
      </w:r>
      <w:r>
        <w:rPr>
          <w:rFonts w:ascii="Bookman Old Style" w:hAnsi="Bookman Old Style" w:cs="Arial"/>
          <w:b/>
          <w:sz w:val="28"/>
          <w:szCs w:val="28"/>
        </w:rPr>
        <w:t xml:space="preserve">, </w:t>
      </w:r>
      <w:r>
        <w:rPr>
          <w:rFonts w:ascii="Bookman Old Style" w:hAnsi="Bookman Old Style" w:cs="Arial"/>
          <w:sz w:val="28"/>
          <w:szCs w:val="28"/>
        </w:rPr>
        <w:t xml:space="preserve">brasileira, solteira, inscrita na Receita </w:t>
      </w:r>
      <w:r>
        <w:rPr>
          <w:rFonts w:ascii="Bookman Old Style" w:hAnsi="Bookman Old Style" w:cs="Arial"/>
          <w:sz w:val="28"/>
          <w:szCs w:val="28"/>
        </w:rPr>
        <w:t>Federal com o nº. 171.269.117-18</w:t>
      </w:r>
      <w:r>
        <w:rPr>
          <w:rFonts w:ascii="Bookman Old Style" w:hAnsi="Bookman Old Style" w:cs="Arial"/>
          <w:sz w:val="28"/>
          <w:szCs w:val="28"/>
        </w:rPr>
        <w:t>, no cargo de ASSESSOR DE COMISSÕES PARLAMENTARES (CC-ACPL).</w:t>
      </w:r>
    </w:p>
    <w:p w:rsidR="004E7CEF" w:rsidRDefault="004E7CEF" w:rsidP="004E7CEF">
      <w:pPr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                                </w:t>
      </w:r>
    </w:p>
    <w:p w:rsidR="004E7CEF" w:rsidRDefault="004E7CEF" w:rsidP="004E7CEF">
      <w:pPr>
        <w:ind w:left="567"/>
        <w:jc w:val="both"/>
        <w:rPr>
          <w:sz w:val="28"/>
          <w:szCs w:val="28"/>
        </w:rPr>
      </w:pPr>
    </w:p>
    <w:p w:rsidR="004E7CEF" w:rsidRDefault="004E7CEF" w:rsidP="004E7CEF">
      <w:pPr>
        <w:ind w:left="567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ab/>
      </w:r>
      <w:r>
        <w:rPr>
          <w:rFonts w:ascii="Bookman Old Style" w:hAnsi="Bookman Old Style" w:cs="Arial"/>
          <w:sz w:val="28"/>
          <w:szCs w:val="28"/>
        </w:rPr>
        <w:tab/>
        <w:t xml:space="preserve">           REGISTRE-SE. PUBLIQUE-SE. CUMPRE-SE</w:t>
      </w:r>
    </w:p>
    <w:p w:rsidR="004E7CEF" w:rsidRDefault="004E7CEF" w:rsidP="004E7CEF">
      <w:pPr>
        <w:tabs>
          <w:tab w:val="left" w:pos="1134"/>
        </w:tabs>
        <w:spacing w:line="360" w:lineRule="auto"/>
        <w:ind w:left="360"/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                 </w:t>
      </w:r>
      <w:r>
        <w:rPr>
          <w:rFonts w:ascii="Bookman Old Style" w:hAnsi="Bookman Old Style" w:cs="Arial"/>
          <w:sz w:val="28"/>
          <w:szCs w:val="28"/>
        </w:rPr>
        <w:tab/>
      </w:r>
    </w:p>
    <w:p w:rsidR="004E7CEF" w:rsidRDefault="004E7CEF" w:rsidP="004E7CEF">
      <w:pPr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                           Gabinete da Presidência, 01 de Janeiro de 2025.</w:t>
      </w:r>
    </w:p>
    <w:p w:rsidR="004E7CEF" w:rsidRDefault="004E7CEF" w:rsidP="004E7CEF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4E7CEF" w:rsidRDefault="004E7CEF" w:rsidP="004E7CEF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4E7CEF" w:rsidRDefault="004E7CEF" w:rsidP="004E7CEF">
      <w:pPr>
        <w:rPr>
          <w:rFonts w:ascii="Bookman Old Style" w:hAnsi="Bookman Old Style" w:cs="Arial"/>
          <w:b/>
          <w:sz w:val="28"/>
          <w:szCs w:val="28"/>
        </w:rPr>
      </w:pPr>
      <w:bookmarkStart w:id="0" w:name="_GoBack"/>
      <w:bookmarkEnd w:id="0"/>
    </w:p>
    <w:p w:rsidR="004E7CEF" w:rsidRDefault="004E7CEF" w:rsidP="004E7CEF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4E7CEF" w:rsidRDefault="004E7CEF" w:rsidP="004E7CEF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EDUARDO LIMA SANTANA DE ÁVILA </w:t>
      </w:r>
    </w:p>
    <w:p w:rsidR="008F2D31" w:rsidRPr="004E7CEF" w:rsidRDefault="004E7CEF" w:rsidP="004E7CEF">
      <w:pPr>
        <w:ind w:left="567" w:firstLine="567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b/>
          <w:i/>
          <w:sz w:val="28"/>
          <w:szCs w:val="28"/>
        </w:rPr>
        <w:t>PRESIDENTE</w:t>
      </w:r>
    </w:p>
    <w:sectPr w:rsidR="008F2D31" w:rsidRPr="004E7C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EF"/>
    <w:rsid w:val="004E7CEF"/>
    <w:rsid w:val="008F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37A02-AA30-4E6A-AE56-BD333472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E7C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7CE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1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627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RH02</dc:creator>
  <cp:keywords/>
  <dc:description/>
  <cp:lastModifiedBy>RH02</cp:lastModifiedBy>
  <cp:revision>2</cp:revision>
  <cp:lastPrinted>2024-12-30T17:46:00Z</cp:lastPrinted>
  <dcterms:created xsi:type="dcterms:W3CDTF">2024-12-30T17:44:00Z</dcterms:created>
  <dcterms:modified xsi:type="dcterms:W3CDTF">2024-12-30T17:47:00Z</dcterms:modified>
</cp:coreProperties>
</file>