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15" w:rsidRDefault="00493315" w:rsidP="00493315">
      <w:pPr>
        <w:jc w:val="center"/>
      </w:pPr>
      <w:r>
        <w:rPr>
          <w:noProof/>
        </w:rPr>
        <w:drawing>
          <wp:inline distT="0" distB="0" distL="0" distR="0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315" w:rsidRDefault="00493315" w:rsidP="00493315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CÂMARA MUNICIPAL DE VALENÇA</w:t>
      </w:r>
    </w:p>
    <w:p w:rsidR="00493315" w:rsidRDefault="00493315" w:rsidP="00493315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ESTADO DO RIO DE JANEIRO</w:t>
      </w:r>
    </w:p>
    <w:p w:rsidR="00493315" w:rsidRDefault="00493315" w:rsidP="00493315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GABINETE DA PRESIDÊNCIA</w:t>
      </w:r>
    </w:p>
    <w:p w:rsidR="00493315" w:rsidRDefault="00493315" w:rsidP="00493315">
      <w:pPr>
        <w:jc w:val="center"/>
        <w:rPr>
          <w:noProof/>
        </w:rPr>
      </w:pPr>
    </w:p>
    <w:p w:rsidR="00493315" w:rsidRDefault="00493315" w:rsidP="00493315">
      <w:pPr>
        <w:jc w:val="center"/>
        <w:rPr>
          <w:noProof/>
        </w:rPr>
      </w:pPr>
    </w:p>
    <w:p w:rsidR="00493315" w:rsidRDefault="00493315" w:rsidP="00493315">
      <w:pPr>
        <w:jc w:val="center"/>
        <w:rPr>
          <w:noProof/>
        </w:rPr>
      </w:pPr>
    </w:p>
    <w:p w:rsidR="00493315" w:rsidRDefault="00493315" w:rsidP="00493315">
      <w:pPr>
        <w:jc w:val="center"/>
        <w:rPr>
          <w:noProof/>
        </w:rPr>
      </w:pPr>
    </w:p>
    <w:p w:rsidR="00493315" w:rsidRDefault="009F4376" w:rsidP="00493315">
      <w:pPr>
        <w:ind w:left="720" w:firstLine="720"/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P O R T A R I A      N.º 015</w:t>
      </w:r>
      <w:bookmarkStart w:id="0" w:name="_GoBack"/>
      <w:bookmarkEnd w:id="0"/>
      <w:r w:rsidR="00493315">
        <w:rPr>
          <w:rFonts w:ascii="Bookman Old Style" w:hAnsi="Bookman Old Style" w:cs="Arial"/>
          <w:b/>
          <w:sz w:val="28"/>
          <w:szCs w:val="28"/>
          <w:u w:val="single"/>
        </w:rPr>
        <w:t>/2025</w:t>
      </w:r>
    </w:p>
    <w:p w:rsidR="00493315" w:rsidRDefault="00493315" w:rsidP="00493315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493315" w:rsidRDefault="00493315" w:rsidP="00493315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493315" w:rsidRDefault="00493315" w:rsidP="00493315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EDUARDO LIMA SANTANA DE ÁVILA, PRESIDENTE DA CÂMARA MUNICIPAL DE VALENÇA, USANDO DAS ATRIBUIÇÕES QUE LHE SÃO CONFERIDAS.</w:t>
      </w:r>
    </w:p>
    <w:p w:rsidR="00493315" w:rsidRDefault="00493315" w:rsidP="00493315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493315" w:rsidRDefault="00493315" w:rsidP="00493315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493315" w:rsidRDefault="00493315" w:rsidP="00493315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493315" w:rsidRDefault="00493315" w:rsidP="00493315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R E S O L V E</w:t>
      </w:r>
      <w:r>
        <w:rPr>
          <w:rFonts w:ascii="Bookman Old Style" w:hAnsi="Bookman Old Style" w:cs="Arial"/>
          <w:b/>
          <w:sz w:val="28"/>
          <w:szCs w:val="28"/>
        </w:rPr>
        <w:t>:</w:t>
      </w:r>
    </w:p>
    <w:p w:rsidR="00493315" w:rsidRDefault="00493315" w:rsidP="00493315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</w:t>
      </w:r>
    </w:p>
    <w:p w:rsidR="00493315" w:rsidRDefault="00493315" w:rsidP="00493315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NOMEAR </w:t>
      </w:r>
      <w:r>
        <w:rPr>
          <w:rFonts w:ascii="Bookman Old Style" w:hAnsi="Bookman Old Style" w:cs="Arial"/>
          <w:sz w:val="28"/>
          <w:szCs w:val="28"/>
        </w:rPr>
        <w:t xml:space="preserve">a partir de 01 de Janeiro de 2025, a senhora </w:t>
      </w:r>
      <w:r>
        <w:rPr>
          <w:rFonts w:ascii="Bookman Old Style" w:hAnsi="Bookman Old Style" w:cs="Arial"/>
          <w:b/>
          <w:sz w:val="28"/>
          <w:szCs w:val="28"/>
        </w:rPr>
        <w:t>RENATA PENA DE SOUZA</w:t>
      </w:r>
      <w:r>
        <w:rPr>
          <w:rFonts w:ascii="Bookman Old Style" w:hAnsi="Bookman Old Style" w:cs="Arial"/>
          <w:b/>
          <w:sz w:val="28"/>
          <w:szCs w:val="28"/>
        </w:rPr>
        <w:t xml:space="preserve">, </w:t>
      </w:r>
      <w:r>
        <w:rPr>
          <w:rFonts w:ascii="Bookman Old Style" w:hAnsi="Bookman Old Style" w:cs="Arial"/>
          <w:sz w:val="28"/>
          <w:szCs w:val="28"/>
        </w:rPr>
        <w:t xml:space="preserve">brasileira, solteira, inscrita na Receita </w:t>
      </w:r>
      <w:r>
        <w:rPr>
          <w:rFonts w:ascii="Bookman Old Style" w:hAnsi="Bookman Old Style" w:cs="Arial"/>
          <w:sz w:val="28"/>
          <w:szCs w:val="28"/>
        </w:rPr>
        <w:t>Federal com o nº. 093.496.717-27</w:t>
      </w:r>
      <w:r>
        <w:rPr>
          <w:rFonts w:ascii="Bookman Old Style" w:hAnsi="Bookman Old Style" w:cs="Arial"/>
          <w:sz w:val="28"/>
          <w:szCs w:val="28"/>
        </w:rPr>
        <w:t>, no cargo de ASSE</w:t>
      </w:r>
      <w:r w:rsidR="009F4376">
        <w:rPr>
          <w:rFonts w:ascii="Bookman Old Style" w:hAnsi="Bookman Old Style" w:cs="Arial"/>
          <w:sz w:val="28"/>
          <w:szCs w:val="28"/>
        </w:rPr>
        <w:t>SSOR DE APOIO ADMINISTRATIVO (CC-ACP</w:t>
      </w:r>
      <w:r>
        <w:rPr>
          <w:rFonts w:ascii="Bookman Old Style" w:hAnsi="Bookman Old Style" w:cs="Arial"/>
          <w:sz w:val="28"/>
          <w:szCs w:val="28"/>
        </w:rPr>
        <w:t>).</w:t>
      </w:r>
    </w:p>
    <w:p w:rsidR="00493315" w:rsidRDefault="00493315" w:rsidP="00493315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  </w:t>
      </w:r>
    </w:p>
    <w:p w:rsidR="00493315" w:rsidRDefault="00493315" w:rsidP="00493315">
      <w:pPr>
        <w:ind w:left="567"/>
        <w:jc w:val="both"/>
        <w:rPr>
          <w:sz w:val="28"/>
          <w:szCs w:val="28"/>
        </w:rPr>
      </w:pPr>
    </w:p>
    <w:p w:rsidR="00493315" w:rsidRDefault="00493315" w:rsidP="00493315">
      <w:pPr>
        <w:ind w:left="567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  <w:t xml:space="preserve">           REGISTRE-SE. PUBLIQUE-SE. CUMPRE-SE</w:t>
      </w:r>
    </w:p>
    <w:p w:rsidR="00493315" w:rsidRDefault="00493315" w:rsidP="00493315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</w:t>
      </w:r>
      <w:r>
        <w:rPr>
          <w:rFonts w:ascii="Bookman Old Style" w:hAnsi="Bookman Old Style" w:cs="Arial"/>
          <w:sz w:val="28"/>
          <w:szCs w:val="28"/>
        </w:rPr>
        <w:tab/>
      </w:r>
    </w:p>
    <w:p w:rsidR="00493315" w:rsidRDefault="00493315" w:rsidP="00493315">
      <w:pPr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          Gabinete da Presidência, 01 de Janeiro de 2025.</w:t>
      </w:r>
    </w:p>
    <w:p w:rsidR="00493315" w:rsidRDefault="00493315" w:rsidP="00493315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493315" w:rsidRDefault="00493315" w:rsidP="00493315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493315" w:rsidRDefault="00493315" w:rsidP="00493315">
      <w:pPr>
        <w:rPr>
          <w:rFonts w:ascii="Bookman Old Style" w:hAnsi="Bookman Old Style" w:cs="Arial"/>
          <w:b/>
          <w:sz w:val="28"/>
          <w:szCs w:val="28"/>
        </w:rPr>
      </w:pPr>
    </w:p>
    <w:p w:rsidR="00493315" w:rsidRDefault="00493315" w:rsidP="00493315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493315" w:rsidRDefault="00493315" w:rsidP="00493315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EDUARDO LIMA SANTANA DE ÁVILA </w:t>
      </w:r>
    </w:p>
    <w:p w:rsidR="00F40256" w:rsidRPr="00493315" w:rsidRDefault="00493315" w:rsidP="00493315">
      <w:pPr>
        <w:ind w:left="567" w:firstLine="567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Arial"/>
          <w:b/>
          <w:i/>
          <w:sz w:val="28"/>
          <w:szCs w:val="28"/>
        </w:rPr>
        <w:t>PRESIDENTE</w:t>
      </w:r>
    </w:p>
    <w:sectPr w:rsidR="00F40256" w:rsidRPr="00493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15"/>
    <w:rsid w:val="00493315"/>
    <w:rsid w:val="009F4376"/>
    <w:rsid w:val="00F4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A23A5-27F4-44F5-802C-6AA303E0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437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37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2</cp:revision>
  <cp:lastPrinted>2024-12-30T18:28:00Z</cp:lastPrinted>
  <dcterms:created xsi:type="dcterms:W3CDTF">2024-12-30T18:16:00Z</dcterms:created>
  <dcterms:modified xsi:type="dcterms:W3CDTF">2024-12-30T18:29:00Z</dcterms:modified>
</cp:coreProperties>
</file>